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0A" w:rsidRDefault="007A6F49" w:rsidP="007A6F49">
      <w:pPr>
        <w:pStyle w:val="Title"/>
      </w:pPr>
      <w:r>
        <w:t>Broken Group National Park</w:t>
      </w:r>
    </w:p>
    <w:p w:rsidR="00573C8B" w:rsidRPr="00573C8B" w:rsidRDefault="00573C8B" w:rsidP="00573C8B">
      <w:pPr>
        <w:pStyle w:val="Subtitle"/>
      </w:pPr>
      <w:r>
        <w:t>West Coast of Vancouver Island, BC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91"/>
        <w:gridCol w:w="4180"/>
      </w:tblGrid>
      <w:tr w:rsidR="00400688" w:rsidTr="00444C81">
        <w:tc>
          <w:tcPr>
            <w:tcW w:w="2977" w:type="dxa"/>
          </w:tcPr>
          <w:p w:rsidR="00400688" w:rsidRDefault="00400688" w:rsidP="00400688">
            <w:pPr>
              <w:pStyle w:val="Heading1"/>
              <w:outlineLvl w:val="0"/>
            </w:pPr>
            <w:r>
              <w:t>Paddling Notes</w:t>
            </w:r>
          </w:p>
        </w:tc>
        <w:tc>
          <w:tcPr>
            <w:tcW w:w="7371" w:type="dxa"/>
            <w:gridSpan w:val="2"/>
          </w:tcPr>
          <w:p w:rsidR="007A6F49" w:rsidRDefault="007A6F49" w:rsidP="007A6F49">
            <w:pPr>
              <w:pStyle w:val="ListParagraph"/>
              <w:numPr>
                <w:ilvl w:val="0"/>
                <w:numId w:val="3"/>
              </w:numPr>
            </w:pPr>
            <w:r>
              <w:t xml:space="preserve">Exposed and sheltered paddling options. </w:t>
            </w:r>
          </w:p>
          <w:p w:rsidR="00400688" w:rsidRDefault="00400688" w:rsidP="007A6F49">
            <w:pPr>
              <w:pStyle w:val="ListParagraph"/>
              <w:numPr>
                <w:ilvl w:val="0"/>
                <w:numId w:val="3"/>
              </w:numPr>
            </w:pPr>
            <w:r>
              <w:t>Wilderness camping on 7 Islands in archipelago.</w:t>
            </w:r>
            <w:r w:rsidR="007A6F49">
              <w:t xml:space="preserve"> </w:t>
            </w:r>
            <w:r>
              <w:t xml:space="preserve">No potable water; </w:t>
            </w:r>
          </w:p>
          <w:p w:rsidR="00400688" w:rsidRDefault="00400688" w:rsidP="007A6F49">
            <w:pPr>
              <w:pStyle w:val="ListParagraph"/>
              <w:numPr>
                <w:ilvl w:val="0"/>
                <w:numId w:val="3"/>
              </w:numPr>
            </w:pPr>
            <w:r>
              <w:t xml:space="preserve">Most crowded paddling destination in BC in high season; </w:t>
            </w:r>
          </w:p>
          <w:p w:rsidR="007A6F49" w:rsidRDefault="00400688" w:rsidP="007A6F49">
            <w:pPr>
              <w:pStyle w:val="ListParagraph"/>
              <w:numPr>
                <w:ilvl w:val="0"/>
                <w:numId w:val="3"/>
              </w:numPr>
              <w:tabs>
                <w:tab w:val="right" w:pos="6871"/>
              </w:tabs>
            </w:pPr>
            <w:r>
              <w:t xml:space="preserve">First Nation Reserves and Archaeological sites on some islands. </w:t>
            </w:r>
          </w:p>
          <w:p w:rsidR="00400688" w:rsidRDefault="007A6F49" w:rsidP="007A6F49">
            <w:pPr>
              <w:pStyle w:val="ListParagraph"/>
              <w:numPr>
                <w:ilvl w:val="0"/>
                <w:numId w:val="3"/>
              </w:numPr>
              <w:tabs>
                <w:tab w:val="right" w:pos="6871"/>
              </w:tabs>
            </w:pPr>
            <w:r>
              <w:t xml:space="preserve">Frequent Whale sighting; </w:t>
            </w:r>
            <w:r w:rsidR="005325B4">
              <w:t>Sea Lions</w:t>
            </w:r>
            <w:r>
              <w:t xml:space="preserve"> on exposed outer islands</w:t>
            </w:r>
          </w:p>
        </w:tc>
      </w:tr>
      <w:tr w:rsidR="00400688" w:rsidTr="00444C81">
        <w:tc>
          <w:tcPr>
            <w:tcW w:w="2977" w:type="dxa"/>
          </w:tcPr>
          <w:p w:rsidR="00400688" w:rsidRDefault="007A6F49" w:rsidP="00400688">
            <w:pPr>
              <w:pStyle w:val="Heading1"/>
              <w:outlineLvl w:val="0"/>
            </w:pPr>
            <w:r>
              <w:t>Trip Basics</w:t>
            </w:r>
          </w:p>
        </w:tc>
        <w:tc>
          <w:tcPr>
            <w:tcW w:w="7371" w:type="dxa"/>
            <w:gridSpan w:val="2"/>
          </w:tcPr>
          <w:p w:rsidR="00400688" w:rsidRDefault="00400688" w:rsidP="00400688"/>
        </w:tc>
      </w:tr>
      <w:tr w:rsidR="00400688" w:rsidTr="00F0676C">
        <w:tc>
          <w:tcPr>
            <w:tcW w:w="2977" w:type="dxa"/>
          </w:tcPr>
          <w:p w:rsidR="00400688" w:rsidRDefault="00400688" w:rsidP="00400688">
            <w:r>
              <w:t xml:space="preserve">No. of Days </w:t>
            </w:r>
          </w:p>
        </w:tc>
        <w:tc>
          <w:tcPr>
            <w:tcW w:w="7371" w:type="dxa"/>
            <w:gridSpan w:val="2"/>
          </w:tcPr>
          <w:p w:rsidR="00400688" w:rsidRDefault="00400688" w:rsidP="00400688">
            <w:r>
              <w:t xml:space="preserve">3-7 days </w:t>
            </w:r>
          </w:p>
        </w:tc>
      </w:tr>
      <w:tr w:rsidR="00400688" w:rsidTr="00F0676C">
        <w:tc>
          <w:tcPr>
            <w:tcW w:w="2977" w:type="dxa"/>
          </w:tcPr>
          <w:p w:rsidR="00400688" w:rsidRDefault="00400688" w:rsidP="00400688">
            <w:r>
              <w:t>Paddle Distance</w:t>
            </w:r>
          </w:p>
        </w:tc>
        <w:tc>
          <w:tcPr>
            <w:tcW w:w="7371" w:type="dxa"/>
            <w:gridSpan w:val="2"/>
          </w:tcPr>
          <w:p w:rsidR="00400688" w:rsidRDefault="00400688" w:rsidP="00400688">
            <w:r>
              <w:t xml:space="preserve">20-50 nm. </w:t>
            </w:r>
          </w:p>
        </w:tc>
      </w:tr>
      <w:tr w:rsidR="00400688" w:rsidTr="00F0676C">
        <w:tc>
          <w:tcPr>
            <w:tcW w:w="2977" w:type="dxa"/>
          </w:tcPr>
          <w:p w:rsidR="00400688" w:rsidRDefault="00CD798A" w:rsidP="00400688">
            <w:hyperlink r:id="rId7" w:history="1">
              <w:r w:rsidR="00400688" w:rsidRPr="00624007">
                <w:rPr>
                  <w:rStyle w:val="Hyperlink"/>
                </w:rPr>
                <w:t>SKGBC Water Class. Map  (I-IV)</w:t>
              </w:r>
            </w:hyperlink>
          </w:p>
        </w:tc>
        <w:tc>
          <w:tcPr>
            <w:tcW w:w="7371" w:type="dxa"/>
            <w:gridSpan w:val="2"/>
          </w:tcPr>
          <w:p w:rsidR="00991E0B" w:rsidRDefault="00991E0B" w:rsidP="00991E0B">
            <w:pPr>
              <w:pStyle w:val="ListParagraph"/>
              <w:numPr>
                <w:ilvl w:val="0"/>
                <w:numId w:val="4"/>
              </w:numPr>
            </w:pPr>
            <w:r>
              <w:t xml:space="preserve">Class II </w:t>
            </w:r>
          </w:p>
          <w:p w:rsidR="00400688" w:rsidRDefault="00991E0B" w:rsidP="00991E0B">
            <w:pPr>
              <w:pStyle w:val="ListParagraph"/>
              <w:numPr>
                <w:ilvl w:val="0"/>
                <w:numId w:val="4"/>
              </w:numPr>
            </w:pPr>
            <w:r>
              <w:t>Class III in Outer Islands</w:t>
            </w:r>
          </w:p>
        </w:tc>
      </w:tr>
      <w:tr w:rsidR="00400688" w:rsidTr="00444C81">
        <w:tc>
          <w:tcPr>
            <w:tcW w:w="2977" w:type="dxa"/>
          </w:tcPr>
          <w:p w:rsidR="00400688" w:rsidRPr="008B14D0" w:rsidRDefault="00400688" w:rsidP="00400688">
            <w:pPr>
              <w:rPr>
                <w:i/>
                <w:iCs/>
              </w:rPr>
            </w:pPr>
            <w:r>
              <w:t>Recommended Launch Site:</w:t>
            </w:r>
          </w:p>
        </w:tc>
        <w:tc>
          <w:tcPr>
            <w:tcW w:w="7371" w:type="dxa"/>
            <w:gridSpan w:val="2"/>
          </w:tcPr>
          <w:p w:rsidR="00400688" w:rsidRDefault="00400688" w:rsidP="00400688">
            <w:pPr>
              <w:rPr>
                <w:rStyle w:val="textattributetitle"/>
                <w:rFonts w:ascii="Arial" w:hAnsi="Arial" w:cs="Arial"/>
                <w:color w:val="30546B"/>
                <w:sz w:val="20"/>
                <w:szCs w:val="20"/>
                <w:bdr w:val="none" w:sz="0" w:space="0" w:color="auto" w:frame="1"/>
              </w:rPr>
            </w:pPr>
            <w:r w:rsidRPr="008B14D0">
              <w:rPr>
                <w:rStyle w:val="textattributetitle"/>
                <w:rFonts w:ascii="Arial" w:hAnsi="Arial" w:cs="Arial"/>
                <w:color w:val="30546B"/>
                <w:sz w:val="20"/>
                <w:szCs w:val="20"/>
                <w:bdr w:val="none" w:sz="0" w:space="0" w:color="auto" w:frame="1"/>
              </w:rPr>
              <w:t xml:space="preserve">Toquaht Bay - Secret Beach </w:t>
            </w:r>
          </w:p>
          <w:p w:rsidR="00400688" w:rsidRPr="00C525B4" w:rsidRDefault="00400688" w:rsidP="00400688">
            <w:r>
              <w:rPr>
                <w:rStyle w:val="textattributetitle"/>
                <w:rFonts w:ascii="Arial" w:hAnsi="Arial" w:cs="Arial"/>
                <w:color w:val="30546B"/>
                <w:sz w:val="20"/>
                <w:szCs w:val="20"/>
                <w:bdr w:val="none" w:sz="0" w:space="0" w:color="auto" w:frame="1"/>
              </w:rPr>
              <w:t xml:space="preserve">Landing Comments: </w:t>
            </w:r>
            <w:r w:rsidRPr="00C525B4">
              <w:t>Kayak launch with 10 parking spaces; 20 dollar launch fees and 10 dollars a night for overnight parking fees.</w:t>
            </w:r>
          </w:p>
          <w:p w:rsidR="00400688" w:rsidRDefault="00400688" w:rsidP="00C525B4">
            <w:r w:rsidRPr="00C525B4">
              <w:t xml:space="preserve">From Highway 4 take Toquaht Bay Road. Follow signs for visitors. Both the new site (anticipated July 1, 2014) and the temporary site are on the </w:t>
            </w:r>
            <w:proofErr w:type="spellStart"/>
            <w:r w:rsidRPr="00C525B4">
              <w:t>Macoah</w:t>
            </w:r>
            <w:proofErr w:type="spellEnd"/>
            <w:r w:rsidRPr="00C525B4">
              <w:t xml:space="preserve"> Reserve. </w:t>
            </w:r>
            <w:r w:rsidR="00C525B4">
              <w:t xml:space="preserve"> </w:t>
            </w:r>
            <w:r>
              <w:rPr>
                <w:i/>
                <w:iCs/>
              </w:rPr>
              <w:t xml:space="preserve">Ref. </w:t>
            </w:r>
            <w:hyperlink r:id="rId8" w:history="1">
              <w:r w:rsidRPr="00C525B4">
                <w:rPr>
                  <w:rStyle w:val="Hyperlink"/>
                  <w:i/>
                  <w:iCs/>
                </w:rPr>
                <w:t>BC Marine Trails Map</w:t>
              </w:r>
            </w:hyperlink>
            <w:r>
              <w:rPr>
                <w:i/>
                <w:iCs/>
              </w:rPr>
              <w:t xml:space="preserve"> 2014.01.23</w:t>
            </w:r>
          </w:p>
        </w:tc>
      </w:tr>
      <w:tr w:rsidR="00400688" w:rsidTr="00444C81">
        <w:tc>
          <w:tcPr>
            <w:tcW w:w="2977" w:type="dxa"/>
          </w:tcPr>
          <w:p w:rsidR="00400688" w:rsidRDefault="00400688" w:rsidP="00400688"/>
        </w:tc>
        <w:tc>
          <w:tcPr>
            <w:tcW w:w="7371" w:type="dxa"/>
            <w:gridSpan w:val="2"/>
          </w:tcPr>
          <w:p w:rsidR="00400688" w:rsidRDefault="00400688" w:rsidP="00400688"/>
        </w:tc>
      </w:tr>
      <w:tr w:rsidR="00400688" w:rsidTr="00444C81">
        <w:tc>
          <w:tcPr>
            <w:tcW w:w="2977" w:type="dxa"/>
          </w:tcPr>
          <w:p w:rsidR="00400688" w:rsidRDefault="007A6F49" w:rsidP="00400688">
            <w:pPr>
              <w:pStyle w:val="Heading1"/>
              <w:outlineLvl w:val="0"/>
            </w:pPr>
            <w:r>
              <w:t>Getting There</w:t>
            </w:r>
          </w:p>
        </w:tc>
        <w:tc>
          <w:tcPr>
            <w:tcW w:w="7371" w:type="dxa"/>
            <w:gridSpan w:val="2"/>
          </w:tcPr>
          <w:p w:rsidR="00400688" w:rsidRDefault="00400688" w:rsidP="00400688"/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Driving Directions</w:t>
            </w:r>
          </w:p>
        </w:tc>
        <w:tc>
          <w:tcPr>
            <w:tcW w:w="7371" w:type="dxa"/>
            <w:gridSpan w:val="2"/>
          </w:tcPr>
          <w:p w:rsidR="00400688" w:rsidRDefault="00CD798A" w:rsidP="00400688">
            <w:hyperlink r:id="rId9" w:history="1">
              <w:r w:rsidR="00400688" w:rsidRPr="00624007">
                <w:rPr>
                  <w:rStyle w:val="Hyperlink"/>
                </w:rPr>
                <w:t xml:space="preserve">Google Maps 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 xml:space="preserve">Travel Distance    -     Total </w:t>
            </w:r>
          </w:p>
        </w:tc>
        <w:tc>
          <w:tcPr>
            <w:tcW w:w="3191" w:type="dxa"/>
          </w:tcPr>
          <w:p w:rsidR="00400688" w:rsidRDefault="00400688" w:rsidP="00400688">
            <w:r w:rsidRPr="00517A05">
              <w:t>Drive 259 km</w:t>
            </w:r>
          </w:p>
        </w:tc>
        <w:tc>
          <w:tcPr>
            <w:tcW w:w="4180" w:type="dxa"/>
          </w:tcPr>
          <w:p w:rsidR="00400688" w:rsidRDefault="00400688" w:rsidP="00400688">
            <w:r w:rsidRPr="00517A05">
              <w:t>5 h 37 min</w:t>
            </w:r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pPr>
              <w:pStyle w:val="ListParagraph"/>
              <w:numPr>
                <w:ilvl w:val="0"/>
                <w:numId w:val="1"/>
              </w:numPr>
            </w:pPr>
            <w:r>
              <w:t>Ferry</w:t>
            </w:r>
          </w:p>
        </w:tc>
        <w:tc>
          <w:tcPr>
            <w:tcW w:w="3191" w:type="dxa"/>
          </w:tcPr>
          <w:p w:rsidR="00400688" w:rsidRPr="00517A05" w:rsidRDefault="00400688" w:rsidP="00400688">
            <w:r w:rsidRPr="00517A05">
              <w:t>57.8 km</w:t>
            </w:r>
          </w:p>
        </w:tc>
        <w:tc>
          <w:tcPr>
            <w:tcW w:w="4180" w:type="dxa"/>
          </w:tcPr>
          <w:p w:rsidR="00400688" w:rsidRPr="00517A05" w:rsidRDefault="00400688" w:rsidP="00400688">
            <w:r w:rsidRPr="00517A05">
              <w:t>2 h 11 min</w:t>
            </w:r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pPr>
              <w:pStyle w:val="ListParagraph"/>
              <w:numPr>
                <w:ilvl w:val="0"/>
                <w:numId w:val="1"/>
              </w:numPr>
            </w:pPr>
            <w:r>
              <w:t>Gravel</w:t>
            </w:r>
          </w:p>
        </w:tc>
        <w:tc>
          <w:tcPr>
            <w:tcW w:w="3191" w:type="dxa"/>
          </w:tcPr>
          <w:p w:rsidR="00400688" w:rsidRPr="00517A05" w:rsidRDefault="00400688" w:rsidP="00400688">
            <w:r w:rsidRPr="00517A05">
              <w:t>12 km</w:t>
            </w:r>
          </w:p>
        </w:tc>
        <w:tc>
          <w:tcPr>
            <w:tcW w:w="4180" w:type="dxa"/>
          </w:tcPr>
          <w:p w:rsidR="00400688" w:rsidRPr="00517A05" w:rsidRDefault="00400688" w:rsidP="00400688">
            <w:r w:rsidRPr="00517A05">
              <w:t>30 min</w:t>
            </w:r>
          </w:p>
        </w:tc>
      </w:tr>
      <w:tr w:rsidR="004D2282" w:rsidTr="00444C81">
        <w:tc>
          <w:tcPr>
            <w:tcW w:w="2977" w:type="dxa"/>
          </w:tcPr>
          <w:p w:rsidR="004D2282" w:rsidRDefault="004D2282" w:rsidP="004D2282">
            <w:r>
              <w:t>Ferry Info</w:t>
            </w:r>
            <w:r>
              <w:tab/>
            </w:r>
          </w:p>
        </w:tc>
        <w:tc>
          <w:tcPr>
            <w:tcW w:w="7371" w:type="dxa"/>
            <w:gridSpan w:val="2"/>
          </w:tcPr>
          <w:p w:rsidR="004D2282" w:rsidRDefault="00CD798A" w:rsidP="004D2282">
            <w:hyperlink r:id="rId10" w:history="1">
              <w:r w:rsidR="004D2282" w:rsidRPr="001B3B7B">
                <w:rPr>
                  <w:rStyle w:val="Hyperlink"/>
                </w:rPr>
                <w:t>Horseshoe Bay to Departure Bay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Paddle to nearest campsite</w:t>
            </w:r>
          </w:p>
        </w:tc>
        <w:tc>
          <w:tcPr>
            <w:tcW w:w="7371" w:type="dxa"/>
            <w:gridSpan w:val="2"/>
          </w:tcPr>
          <w:p w:rsidR="00400688" w:rsidRDefault="00400688" w:rsidP="004C0D30">
            <w:r>
              <w:t xml:space="preserve">Hand I. is 1nm from the </w:t>
            </w:r>
            <w:proofErr w:type="spellStart"/>
            <w:r w:rsidRPr="00D42419">
              <w:t>Macoah</w:t>
            </w:r>
            <w:proofErr w:type="spellEnd"/>
            <w:r w:rsidRPr="00D42419">
              <w:t xml:space="preserve"> Reserve</w:t>
            </w:r>
            <w:r>
              <w:t>, and 5nm from Toqua</w:t>
            </w:r>
            <w:r w:rsidR="004C0D30">
              <w:t>h</w:t>
            </w:r>
            <w:r>
              <w:t>t Bay*.</w:t>
            </w:r>
          </w:p>
        </w:tc>
      </w:tr>
      <w:tr w:rsidR="00400688" w:rsidTr="00444C81">
        <w:tc>
          <w:tcPr>
            <w:tcW w:w="2977" w:type="dxa"/>
          </w:tcPr>
          <w:p w:rsidR="00400688" w:rsidRDefault="00400688" w:rsidP="00400688"/>
        </w:tc>
        <w:tc>
          <w:tcPr>
            <w:tcW w:w="7371" w:type="dxa"/>
            <w:gridSpan w:val="2"/>
          </w:tcPr>
          <w:p w:rsidR="00400688" w:rsidRDefault="00400688" w:rsidP="00400688"/>
        </w:tc>
      </w:tr>
      <w:tr w:rsidR="00400688" w:rsidTr="00444C81">
        <w:tc>
          <w:tcPr>
            <w:tcW w:w="2977" w:type="dxa"/>
          </w:tcPr>
          <w:p w:rsidR="00400688" w:rsidRDefault="00400688" w:rsidP="00400688">
            <w:pPr>
              <w:pStyle w:val="Heading1"/>
              <w:outlineLvl w:val="0"/>
            </w:pPr>
            <w:r>
              <w:t>Planning</w:t>
            </w:r>
          </w:p>
        </w:tc>
        <w:tc>
          <w:tcPr>
            <w:tcW w:w="7371" w:type="dxa"/>
            <w:gridSpan w:val="2"/>
          </w:tcPr>
          <w:p w:rsidR="00400688" w:rsidRDefault="00400688" w:rsidP="00400688"/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Nautical Charts</w:t>
            </w:r>
          </w:p>
        </w:tc>
        <w:tc>
          <w:tcPr>
            <w:tcW w:w="7371" w:type="dxa"/>
            <w:gridSpan w:val="2"/>
          </w:tcPr>
          <w:p w:rsidR="00400688" w:rsidRDefault="00400688" w:rsidP="00400688">
            <w:r w:rsidRPr="00D42419">
              <w:rPr>
                <w:b/>
                <w:bCs/>
              </w:rPr>
              <w:t>3670</w:t>
            </w:r>
            <w:r>
              <w:t xml:space="preserve">   1:20,000 </w:t>
            </w:r>
            <w:hyperlink r:id="rId11" w:anchor="h2" w:history="1">
              <w:r w:rsidRPr="00820CEB">
                <w:rPr>
                  <w:rStyle w:val="Hyperlink"/>
                </w:rPr>
                <w:t>Broken Group</w:t>
              </w:r>
            </w:hyperlink>
          </w:p>
          <w:p w:rsidR="00400688" w:rsidRPr="008B14D0" w:rsidRDefault="00400688" w:rsidP="00400688">
            <w:r>
              <w:rPr>
                <w:b/>
                <w:bCs/>
              </w:rPr>
              <w:t>3671</w:t>
            </w:r>
            <w:r>
              <w:t xml:space="preserve">   1:40,000 </w:t>
            </w:r>
            <w:hyperlink r:id="rId12" w:anchor="h2" w:history="1">
              <w:r w:rsidRPr="00820CEB">
                <w:rPr>
                  <w:rStyle w:val="Hyperlink"/>
                </w:rPr>
                <w:t>Barkley Sound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Marine Trail</w:t>
            </w:r>
          </w:p>
        </w:tc>
        <w:tc>
          <w:tcPr>
            <w:tcW w:w="7371" w:type="dxa"/>
            <w:gridSpan w:val="2"/>
          </w:tcPr>
          <w:p w:rsidR="00400688" w:rsidRPr="00517A05" w:rsidRDefault="00CD798A" w:rsidP="00400688">
            <w:hyperlink r:id="rId13" w:history="1">
              <w:r w:rsidR="00400688" w:rsidRPr="008B14D0">
                <w:rPr>
                  <w:rStyle w:val="Hyperlink"/>
                </w:rPr>
                <w:t>BC Marine Trail</w:t>
              </w:r>
              <w:r w:rsidR="00400688">
                <w:rPr>
                  <w:rStyle w:val="Hyperlink"/>
                </w:rPr>
                <w:t>s</w:t>
              </w:r>
              <w:r w:rsidR="00400688" w:rsidRPr="008B14D0">
                <w:rPr>
                  <w:rStyle w:val="Hyperlink"/>
                </w:rPr>
                <w:t xml:space="preserve"> West Coast Vancouver Island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Trip Planning Maps</w:t>
            </w:r>
          </w:p>
        </w:tc>
        <w:tc>
          <w:tcPr>
            <w:tcW w:w="7371" w:type="dxa"/>
            <w:gridSpan w:val="2"/>
          </w:tcPr>
          <w:p w:rsidR="00400688" w:rsidRDefault="00CD798A" w:rsidP="00400688">
            <w:pPr>
              <w:pStyle w:val="ListParagraph"/>
              <w:numPr>
                <w:ilvl w:val="0"/>
                <w:numId w:val="2"/>
              </w:numPr>
            </w:pPr>
            <w:hyperlink r:id="rId14" w:history="1">
              <w:r w:rsidR="00400688" w:rsidRPr="00444C81">
                <w:rPr>
                  <w:rStyle w:val="Hyperlink"/>
                </w:rPr>
                <w:t xml:space="preserve">Barkley Sound and The Broken Group Islands, </w:t>
              </w:r>
              <w:r w:rsidR="00400688" w:rsidRPr="00444C81">
                <w:rPr>
                  <w:rStyle w:val="Hyperlink"/>
                  <w:i/>
                  <w:iCs/>
                </w:rPr>
                <w:t>Wavelength Publications</w:t>
              </w:r>
            </w:hyperlink>
          </w:p>
          <w:p w:rsidR="00400688" w:rsidRDefault="00CD798A" w:rsidP="00400688">
            <w:pPr>
              <w:pStyle w:val="ListParagraph"/>
              <w:numPr>
                <w:ilvl w:val="0"/>
                <w:numId w:val="2"/>
              </w:numPr>
            </w:pPr>
            <w:hyperlink r:id="rId15" w:history="1">
              <w:r w:rsidR="00400688" w:rsidRPr="00444C81">
                <w:rPr>
                  <w:rStyle w:val="Hyperlink"/>
                </w:rPr>
                <w:t xml:space="preserve">Barkley Sound (B&amp;W), </w:t>
              </w:r>
              <w:r w:rsidR="00400688" w:rsidRPr="00444C81">
                <w:rPr>
                  <w:rStyle w:val="Hyperlink"/>
                  <w:i/>
                  <w:iCs/>
                </w:rPr>
                <w:t>Coastal Waters Recreation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Suggested Guide Books</w:t>
            </w:r>
          </w:p>
        </w:tc>
        <w:tc>
          <w:tcPr>
            <w:tcW w:w="7371" w:type="dxa"/>
            <w:gridSpan w:val="2"/>
          </w:tcPr>
          <w:p w:rsidR="00400688" w:rsidRPr="00CD2FC7" w:rsidRDefault="00CD798A" w:rsidP="00400688">
            <w:pPr>
              <w:rPr>
                <w:i/>
                <w:iCs/>
              </w:rPr>
            </w:pPr>
            <w:hyperlink r:id="rId16" w:history="1">
              <w:r w:rsidR="00400688" w:rsidRPr="00444C81">
                <w:rPr>
                  <w:rStyle w:val="Hyperlink"/>
                </w:rPr>
                <w:t>The BC Coast Explorer and Marine Trail Guide Vol. 1, West Coast Vancouver Island North</w:t>
              </w:r>
            </w:hyperlink>
            <w:r w:rsidR="00400688" w:rsidRPr="00CD2FC7">
              <w:t xml:space="preserve"> </w:t>
            </w:r>
            <w:r w:rsidR="00400688">
              <w:t>(</w:t>
            </w:r>
            <w:r w:rsidR="00400688" w:rsidRPr="00CD2FC7">
              <w:rPr>
                <w:i/>
                <w:iCs/>
              </w:rPr>
              <w:t>Formerly</w:t>
            </w:r>
            <w:r w:rsidR="00400688">
              <w:rPr>
                <w:i/>
                <w:iCs/>
              </w:rPr>
              <w:t xml:space="preserve">: </w:t>
            </w:r>
            <w:r w:rsidR="00400688" w:rsidRPr="00CD2FC7">
              <w:rPr>
                <w:i/>
                <w:iCs/>
              </w:rPr>
              <w:t>Wild Coast Vol. I, pp. 285-334</w:t>
            </w:r>
            <w:r w:rsidR="00400688">
              <w:rPr>
                <w:i/>
                <w:iCs/>
              </w:rPr>
              <w:t>)</w:t>
            </w:r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Park &amp; Camping Info.</w:t>
            </w:r>
          </w:p>
        </w:tc>
        <w:tc>
          <w:tcPr>
            <w:tcW w:w="7371" w:type="dxa"/>
            <w:gridSpan w:val="2"/>
          </w:tcPr>
          <w:p w:rsidR="004B43CD" w:rsidRDefault="00CD798A" w:rsidP="004B43CD">
            <w:hyperlink r:id="rId17" w:history="1">
              <w:r w:rsidR="00400688" w:rsidRPr="00624007">
                <w:rPr>
                  <w:rStyle w:val="Hyperlink"/>
                </w:rPr>
                <w:t>Parks Canada Broken Group</w:t>
              </w:r>
            </w:hyperlink>
            <w:r w:rsidR="009C563F" w:rsidRPr="009C563F">
              <w:t xml:space="preserve">; </w:t>
            </w:r>
            <w:r w:rsidR="009C563F">
              <w:t xml:space="preserve">   </w:t>
            </w:r>
            <w:r w:rsidR="004B43CD">
              <w:t>Camping fees charged at the 6 island campsites.</w:t>
            </w:r>
            <w:bookmarkStart w:id="0" w:name="_GoBack"/>
            <w:bookmarkEnd w:id="0"/>
          </w:p>
          <w:p w:rsidR="00400688" w:rsidRDefault="009C563F" w:rsidP="009C563F">
            <w:r w:rsidRPr="009C563F">
              <w:t>See</w:t>
            </w:r>
            <w:r>
              <w:t xml:space="preserve"> </w:t>
            </w:r>
            <w:hyperlink r:id="rId18" w:history="1">
              <w:r w:rsidRPr="009C563F">
                <w:rPr>
                  <w:rStyle w:val="Hyperlink"/>
                </w:rPr>
                <w:t>BC Marine Trails Map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Tide Station</w:t>
            </w:r>
          </w:p>
        </w:tc>
        <w:tc>
          <w:tcPr>
            <w:tcW w:w="7371" w:type="dxa"/>
            <w:gridSpan w:val="2"/>
          </w:tcPr>
          <w:p w:rsidR="00400688" w:rsidRDefault="00CD798A" w:rsidP="00400688">
            <w:hyperlink r:id="rId19" w:history="1">
              <w:r w:rsidR="00400688" w:rsidRPr="00624007">
                <w:rPr>
                  <w:rStyle w:val="Hyperlink"/>
                </w:rPr>
                <w:t>Effingham Bay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Marine Weather</w:t>
            </w:r>
          </w:p>
        </w:tc>
        <w:tc>
          <w:tcPr>
            <w:tcW w:w="7371" w:type="dxa"/>
            <w:gridSpan w:val="2"/>
          </w:tcPr>
          <w:p w:rsidR="00400688" w:rsidRDefault="004C0D30" w:rsidP="004C0D30">
            <w:r>
              <w:t xml:space="preserve">VHF radio: </w:t>
            </w:r>
            <w:hyperlink r:id="rId20" w:history="1">
              <w:r w:rsidRPr="00586417">
                <w:rPr>
                  <w:rStyle w:val="Hyperlink"/>
                </w:rPr>
                <w:t xml:space="preserve">West Coast Vancouver Island </w:t>
              </w:r>
              <w:r>
                <w:rPr>
                  <w:rStyle w:val="Hyperlink"/>
                </w:rPr>
                <w:t xml:space="preserve">South </w:t>
              </w:r>
              <w:r w:rsidRPr="00586417">
                <w:rPr>
                  <w:rStyle w:val="Hyperlink"/>
                </w:rPr>
                <w:t>report</w:t>
              </w:r>
            </w:hyperlink>
          </w:p>
        </w:tc>
      </w:tr>
      <w:tr w:rsidR="00400688" w:rsidTr="00444C81">
        <w:tc>
          <w:tcPr>
            <w:tcW w:w="2977" w:type="dxa"/>
          </w:tcPr>
          <w:p w:rsidR="00400688" w:rsidRDefault="00400688" w:rsidP="00400688">
            <w:r>
              <w:t>Water Taxi</w:t>
            </w:r>
          </w:p>
        </w:tc>
        <w:tc>
          <w:tcPr>
            <w:tcW w:w="7371" w:type="dxa"/>
            <w:gridSpan w:val="2"/>
          </w:tcPr>
          <w:p w:rsidR="00400688" w:rsidRDefault="00CD798A" w:rsidP="00400688">
            <w:hyperlink r:id="rId21" w:history="1">
              <w:r w:rsidR="00400688" w:rsidRPr="00444C81">
                <w:rPr>
                  <w:rStyle w:val="Hyperlink"/>
                </w:rPr>
                <w:t>Lady Rose Marine Services</w:t>
              </w:r>
            </w:hyperlink>
            <w:r w:rsidR="00400688" w:rsidRPr="00934C64">
              <w:t xml:space="preserve"> </w:t>
            </w:r>
            <w:r w:rsidR="00400688">
              <w:t>+1 250-723-8313</w:t>
            </w:r>
          </w:p>
        </w:tc>
      </w:tr>
    </w:tbl>
    <w:p w:rsidR="003D72E0" w:rsidRPr="0050714F" w:rsidRDefault="003D72E0"/>
    <w:sectPr w:rsidR="003D72E0" w:rsidRPr="0050714F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8A" w:rsidRDefault="00CD798A" w:rsidP="00934C64">
      <w:pPr>
        <w:spacing w:after="0" w:line="240" w:lineRule="auto"/>
      </w:pPr>
      <w:r>
        <w:separator/>
      </w:r>
    </w:p>
  </w:endnote>
  <w:endnote w:type="continuationSeparator" w:id="0">
    <w:p w:rsidR="00CD798A" w:rsidRDefault="00CD798A" w:rsidP="0093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E0" w:rsidRDefault="003D72E0">
    <w:pPr>
      <w:pStyle w:val="Footer"/>
    </w:pPr>
    <w:r>
      <w:t>NOTE: All information must be confirmed by kayakers before departing, and is provided without warrantee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8A" w:rsidRDefault="00CD798A" w:rsidP="00934C64">
      <w:pPr>
        <w:spacing w:after="0" w:line="240" w:lineRule="auto"/>
      </w:pPr>
      <w:r>
        <w:separator/>
      </w:r>
    </w:p>
  </w:footnote>
  <w:footnote w:type="continuationSeparator" w:id="0">
    <w:p w:rsidR="00CD798A" w:rsidRDefault="00CD798A" w:rsidP="0093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49" w:rsidRPr="007A6F49" w:rsidRDefault="007A6F49" w:rsidP="007A6F49">
    <w:pPr>
      <w:pStyle w:val="Heading1"/>
      <w:rPr>
        <w:sz w:val="40"/>
        <w:szCs w:val="40"/>
      </w:rPr>
    </w:pPr>
    <w:r w:rsidRPr="007A6F49">
      <w:rPr>
        <w:sz w:val="40"/>
        <w:szCs w:val="40"/>
      </w:rPr>
      <w:t>Kayak Destinations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49D9"/>
    <w:multiLevelType w:val="hybridMultilevel"/>
    <w:tmpl w:val="1438285E"/>
    <w:lvl w:ilvl="0" w:tplc="706674A0">
      <w:start w:val="15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27E3F04"/>
    <w:multiLevelType w:val="hybridMultilevel"/>
    <w:tmpl w:val="9DAEC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3687D"/>
    <w:multiLevelType w:val="hybridMultilevel"/>
    <w:tmpl w:val="9B06CD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504B0D"/>
    <w:multiLevelType w:val="hybridMultilevel"/>
    <w:tmpl w:val="9EF83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4F"/>
    <w:rsid w:val="000F55F3"/>
    <w:rsid w:val="001C1211"/>
    <w:rsid w:val="001F6640"/>
    <w:rsid w:val="003D72E0"/>
    <w:rsid w:val="00400688"/>
    <w:rsid w:val="004060F4"/>
    <w:rsid w:val="00444C81"/>
    <w:rsid w:val="004B43CD"/>
    <w:rsid w:val="004C0D30"/>
    <w:rsid w:val="004D2282"/>
    <w:rsid w:val="0050714F"/>
    <w:rsid w:val="00517A05"/>
    <w:rsid w:val="005325B4"/>
    <w:rsid w:val="00573C8B"/>
    <w:rsid w:val="005B1F84"/>
    <w:rsid w:val="00624007"/>
    <w:rsid w:val="00625FD0"/>
    <w:rsid w:val="00674690"/>
    <w:rsid w:val="006A2E42"/>
    <w:rsid w:val="006C74F9"/>
    <w:rsid w:val="00730FB9"/>
    <w:rsid w:val="007A6F49"/>
    <w:rsid w:val="00820CEB"/>
    <w:rsid w:val="008852F5"/>
    <w:rsid w:val="008B14D0"/>
    <w:rsid w:val="008C0431"/>
    <w:rsid w:val="008D6C54"/>
    <w:rsid w:val="00934C64"/>
    <w:rsid w:val="00991E0B"/>
    <w:rsid w:val="009C563F"/>
    <w:rsid w:val="00A03AA9"/>
    <w:rsid w:val="00B1079E"/>
    <w:rsid w:val="00B845FA"/>
    <w:rsid w:val="00BC5795"/>
    <w:rsid w:val="00C525B4"/>
    <w:rsid w:val="00CD2FC7"/>
    <w:rsid w:val="00CD798A"/>
    <w:rsid w:val="00D42419"/>
    <w:rsid w:val="00E70F90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5858-DB94-484C-A366-B739CE7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7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s-directions-summary">
    <w:name w:val="cards-directions-summary"/>
    <w:basedOn w:val="DefaultParagraphFont"/>
    <w:rsid w:val="001C1211"/>
  </w:style>
  <w:style w:type="character" w:customStyle="1" w:styleId="cards-directions-duration">
    <w:name w:val="cards-directions-duration"/>
    <w:basedOn w:val="DefaultParagraphFont"/>
    <w:rsid w:val="001C1211"/>
  </w:style>
  <w:style w:type="paragraph" w:styleId="ListParagraph">
    <w:name w:val="List Paragraph"/>
    <w:basedOn w:val="Normal"/>
    <w:uiPriority w:val="34"/>
    <w:qFormat/>
    <w:rsid w:val="001C12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2FC7"/>
    <w:rPr>
      <w:b/>
      <w:bCs/>
    </w:rPr>
  </w:style>
  <w:style w:type="character" w:customStyle="1" w:styleId="apple-converted-space">
    <w:name w:val="apple-converted-space"/>
    <w:basedOn w:val="DefaultParagraphFont"/>
    <w:rsid w:val="00CD2FC7"/>
  </w:style>
  <w:style w:type="character" w:styleId="Hyperlink">
    <w:name w:val="Hyperlink"/>
    <w:basedOn w:val="DefaultParagraphFont"/>
    <w:uiPriority w:val="99"/>
    <w:unhideWhenUsed/>
    <w:rsid w:val="00934C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64"/>
  </w:style>
  <w:style w:type="paragraph" w:styleId="Footer">
    <w:name w:val="footer"/>
    <w:basedOn w:val="Normal"/>
    <w:link w:val="FooterChar"/>
    <w:uiPriority w:val="99"/>
    <w:unhideWhenUsed/>
    <w:rsid w:val="00934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64"/>
  </w:style>
  <w:style w:type="character" w:customStyle="1" w:styleId="attributeitem">
    <w:name w:val="attribute_item"/>
    <w:basedOn w:val="DefaultParagraphFont"/>
    <w:rsid w:val="008B14D0"/>
  </w:style>
  <w:style w:type="character" w:customStyle="1" w:styleId="textattributetitle">
    <w:name w:val="textattribute_title"/>
    <w:basedOn w:val="DefaultParagraphFont"/>
    <w:rsid w:val="008B14D0"/>
  </w:style>
  <w:style w:type="character" w:styleId="FollowedHyperlink">
    <w:name w:val="FollowedHyperlink"/>
    <w:basedOn w:val="DefaultParagraphFont"/>
    <w:uiPriority w:val="99"/>
    <w:semiHidden/>
    <w:unhideWhenUsed/>
    <w:rsid w:val="00444C8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6F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C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3C8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marinetrails.org/bc-map" TargetMode="External"/><Relationship Id="rId13" Type="http://schemas.openxmlformats.org/officeDocument/2006/relationships/hyperlink" Target="http://www.bcmarinetrails.org/bc-map" TargetMode="External"/><Relationship Id="rId18" Type="http://schemas.openxmlformats.org/officeDocument/2006/relationships/hyperlink" Target="http://www.bcmarinetrails.org/bc-m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dyrosemarine.com/kayak.html" TargetMode="External"/><Relationship Id="rId7" Type="http://schemas.openxmlformats.org/officeDocument/2006/relationships/hyperlink" Target="http://www.skgabc.com/water-classifications.php" TargetMode="External"/><Relationship Id="rId12" Type="http://schemas.openxmlformats.org/officeDocument/2006/relationships/hyperlink" Target="http://www.charts.gc.ca/charts-cartes/charts-cartes-eng.asp?step=1&amp;by=quickSearch&amp;num=3671" TargetMode="External"/><Relationship Id="rId17" Type="http://schemas.openxmlformats.org/officeDocument/2006/relationships/hyperlink" Target="http://www.pc.gc.ca/pn-np/bc/pacificrim/activ/activ4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astandkayak.com/orderonline/index.html" TargetMode="External"/><Relationship Id="rId20" Type="http://schemas.openxmlformats.org/officeDocument/2006/relationships/hyperlink" Target="http://weather.gc.ca/marine/forecast_e.html?mapID=02&amp;siteID=16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rts.gc.ca/charts-cartes/charts-cartes-eng.asp?step=1&amp;by=quickSearch&amp;num=367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a/url?sa=t&amp;rct=j&amp;q=&amp;esrc=s&amp;source=web&amp;cd=2&amp;cad=rja&amp;ved=0CDMQFjAB&amp;url=http%3A%2F%2Fwww.coastalwatersrec.com%2Fshop%2Fproduct%2F41-map-10.html&amp;ei=9tzhUoIIj_KgBJi-gsAN&amp;usg=AFQjCNHpIdR19ptGIzFeVn8euhOyDK5NaQ&amp;sig2=PQ_Z7I_IYZDuKbCp7Sz2TQ&amp;bvm=bv.59930103,d.cG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cferries.com/schedules/mainland/hbna-current.php/" TargetMode="External"/><Relationship Id="rId19" Type="http://schemas.openxmlformats.org/officeDocument/2006/relationships/hyperlink" Target="http://tides.gc.ca/eng/station?sid=8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review/dir/Museum+of+Vancouver,+1100+Chestnut+St,+Vancouver,+BC+V6J+3J9,+Canada/48.997183,-125.395107/@49.1905028,-125.4018811,249496m/data=!3m2!1e3!4b1!4m9!4m8!1m5!1m1!1s0x5486723337b3941d:0x96132a57ebac6bce!2m2!1d-123.144907!2d49.276369!1m0!3e0?hl=en" TargetMode="External"/><Relationship Id="rId14" Type="http://schemas.openxmlformats.org/officeDocument/2006/relationships/hyperlink" Target="http://www.coastandkayak.com/orderonline/index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Schwartz</dc:creator>
  <cp:keywords/>
  <dc:description/>
  <cp:lastModifiedBy>Eric Schwartz</cp:lastModifiedBy>
  <cp:revision>10</cp:revision>
  <cp:lastPrinted>2014-01-24T03:33:00Z</cp:lastPrinted>
  <dcterms:created xsi:type="dcterms:W3CDTF">2014-03-12T05:03:00Z</dcterms:created>
  <dcterms:modified xsi:type="dcterms:W3CDTF">2014-03-22T18:19:00Z</dcterms:modified>
</cp:coreProperties>
</file>